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26. Międzynarodowe Targi Książki w Krakowie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Wszystko, co dobre, szybko się kończy. 26. Międzynarodowe Targi Książki w Krakowie przeszły już do historii. Podczas czterodniowego wydarzenia (26-29.10) na fanów dobrej lektury czekało mnóstwo atrakcji. Bardzo dużo działo się m.in. na stoisku Gandalf.com.pl.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cieszyły się rzecz jasna książki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Gandalf.com.pl przygotował dla odwiedzających nasze stoisko bogatą ofertę tematyczną. Czytelnicy mogli wybierać tytuły spośród takich kategorii jak literatura piękna, literatura azjatycka, fantastyka, sensacja i poradniki. Młodsi czytelnicy z chęcią sięgali po pozycje z działu #booktok. Niezwykle atrakcyjne ceny czekały natomiast na półce z wyprzedażami.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z autorkami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Książki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okazja do poszerzenia swojej domowej biblioteczki, ale również możliwość spotkania z ulubionymi autorami i autorkami. Na naszym stoisku gościły takie twórczynie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Melka Kowal „Soymel”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Bruckner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Chwistek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Izabella Nowaczyk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Lena M. Bielska</w:t>
      </w:r>
      <w:r>
        <w:rPr>
          <w:rFonts w:ascii="calibri" w:hAnsi="calibri" w:eastAsia="calibri" w:cs="calibri"/>
          <w:sz w:val="24"/>
          <w:szCs w:val="24"/>
        </w:rPr>
        <w:t xml:space="preserve">. Kolejka po zdjęcia oraz autografy była naprawdę imponująca!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dobrej zabawy czekał konkurs! Uczestnicy musieli szukać stoisk naszych partnerów i znaleźć na nich specjalnie przygotowane kody QR, a następnie rozwiązać bardzo proste zadania. Z gotowym rozwiązaniem uczestnicy zabawy wracali na nasze stoisko, dzięki czemu mogli przystąpić do losowania nagrody. Do zdobycia były m.in. książki, gry planszowe czy komiksy. Zdecydowanie warto było zagrać!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2026-03-24T13:20:30+01:00</dcterms:created>
  <dcterms:modified xsi:type="dcterms:W3CDTF">2026-03-24T13:20:30+01:00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