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26. Międzynarodowe Targi Książki w Krakowie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Wszystko, co dobre, szybko się kończy. 26. Międzynarodowe Targi Książki w Krakowie przeszły już do historii. Podczas czterodniowego wydarzenia (26-29.10) na fanów dobrej lektury czekało mnóstwo atrakcji. Bardzo dużo działo się m.in. na stoisku Gandalf.com.pl.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literatura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zainteresowaniem cieszyły się rzecz jasna książki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Gandalf.com.pl przygotował dla odwiedzających nasze stoisko bogatą ofertę tematyczną. Czytelnicy mogli wybierać tytuły spośród takich kategorii jak literatura piękna, literatura azjatycka, fantastyka, sensacja i poradniki. Młodsi czytelnicy z chęcią sięgali po pozycje z działu #booktok. Niezwykle atrakcyjne ceny czekały natomiast na półce z wyprzedażami.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Spotkania z autorkami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Książki w Krakowie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 tylko okazja do poszerzenia swojej domowej biblioteczki, ale również możliwość spotkania z ulubionymi autorami i autorkami. Na naszym stoisku gościły takie twórczynie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Melka Kowal „Soymel”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Bruckner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Joanna Chwistek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Izabella Nowaczyk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Lena M. Bielska</w:t>
      </w:r>
      <w:r>
        <w:rPr>
          <w:rFonts w:ascii="calibri" w:hAnsi="calibri" w:eastAsia="calibri" w:cs="calibri"/>
          <w:sz w:val="24"/>
          <w:szCs w:val="24"/>
        </w:rPr>
        <w:t xml:space="preserve">. Kolejka po zdjęcia oraz autografy była naprawdę imponująca!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fanów dobrej zabawy czekał konkurs! Uczestnicy musieli szukać stoisk naszych partnerów i znaleźć na nich specjalnie przygotowane kody QR, a następnie rozwiązać bardzo proste zadania. Z gotowym rozwiązaniem uczestnicy zabawy wracali na nasze stoisko, dzięki czemu mogli przystąpić do losowania nagrody. Do zdobycia były m.in. książki, gry planszowe czy komiksy. Zdecydowanie warto było zagrać!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2026-11-05T15:57:16+01:00</dcterms:created>
  <dcterms:modified xsi:type="dcterms:W3CDTF">2026-11-05T15:57:16+01:00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